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EE3516">
        <w:rPr>
          <w:rFonts w:hint="eastAsia"/>
          <w:sz w:val="22"/>
        </w:rPr>
        <w:t>７</w:t>
      </w:r>
      <w:r>
        <w:rPr>
          <w:rFonts w:hint="eastAsia"/>
          <w:sz w:val="22"/>
        </w:rPr>
        <w:t>年</w:t>
      </w:r>
      <w:r w:rsidR="00EE3516">
        <w:rPr>
          <w:rFonts w:hint="eastAsia"/>
          <w:sz w:val="22"/>
        </w:rPr>
        <w:t>５</w:t>
      </w:r>
      <w:r>
        <w:rPr>
          <w:rFonts w:hint="eastAsia"/>
          <w:sz w:val="22"/>
        </w:rPr>
        <w:t>月</w:t>
      </w:r>
      <w:r w:rsidR="00EE3516">
        <w:rPr>
          <w:rFonts w:hint="eastAsia"/>
          <w:sz w:val="22"/>
        </w:rPr>
        <w:t>７</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EE3516" w:rsidRPr="00EE3516">
        <w:rPr>
          <w:rFonts w:asciiTheme="minorEastAsia" w:hAnsiTheme="minorEastAsia" w:hint="eastAsia"/>
        </w:rPr>
        <w:t>Microsoft365 A1 for Devices購入</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EE3516">
        <w:rPr>
          <w:rFonts w:hint="eastAsia"/>
        </w:rPr>
        <w:t>７</w:t>
      </w:r>
      <w:r>
        <w:rPr>
          <w:rFonts w:hint="eastAsia"/>
        </w:rPr>
        <w:t>年</w:t>
      </w:r>
      <w:r w:rsidR="00EE3516">
        <w:rPr>
          <w:rFonts w:hint="eastAsia"/>
        </w:rPr>
        <w:t>５</w:t>
      </w:r>
      <w:r>
        <w:rPr>
          <w:rFonts w:hint="eastAsia"/>
        </w:rPr>
        <w:t>月</w:t>
      </w:r>
      <w:r w:rsidR="00EE3516">
        <w:rPr>
          <w:rFonts w:hint="eastAsia"/>
        </w:rPr>
        <w:t>２３</w:t>
      </w:r>
      <w:bookmarkStart w:id="0" w:name="_GoBack"/>
      <w:bookmarkEnd w:id="0"/>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175F7"/>
    <w:rsid w:val="00B924E5"/>
    <w:rsid w:val="00D831F6"/>
    <w:rsid w:val="00EE351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417487"/>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2025-04-30T02:53:00Z</dcterms:modified>
</cp:coreProperties>
</file>