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3FC" w:rsidRDefault="009913FC" w:rsidP="009913FC">
      <w:pPr>
        <w:overflowPunct w:val="0"/>
        <w:spacing w:before="60" w:line="0" w:lineRule="atLeas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様式第１号（第７条関係）</w:t>
      </w:r>
    </w:p>
    <w:p w:rsidR="009913FC" w:rsidRPr="007C6E7D" w:rsidRDefault="009913FC" w:rsidP="009913FC">
      <w:pPr>
        <w:overflowPunct w:val="0"/>
        <w:spacing w:before="60" w:line="0" w:lineRule="atLeast"/>
        <w:rPr>
          <w:rFonts w:hAnsi="ＭＳ 明朝" w:hint="eastAsia"/>
          <w:szCs w:val="21"/>
        </w:rPr>
      </w:pPr>
    </w:p>
    <w:p w:rsidR="009913FC" w:rsidRPr="007C6E7D" w:rsidRDefault="009913FC" w:rsidP="009913FC">
      <w:pPr>
        <w:overflowPunct w:val="0"/>
        <w:spacing w:afterLines="50" w:after="180" w:line="0" w:lineRule="atLeast"/>
        <w:jc w:val="center"/>
        <w:rPr>
          <w:rFonts w:hAnsi="ＭＳ 明朝" w:hint="eastAsia"/>
          <w:kern w:val="0"/>
          <w:szCs w:val="21"/>
        </w:rPr>
      </w:pPr>
      <w:r w:rsidRPr="007C6E7D">
        <w:rPr>
          <w:rFonts w:hAnsi="ＭＳ 明朝" w:hint="eastAsia"/>
          <w:kern w:val="0"/>
          <w:szCs w:val="21"/>
        </w:rPr>
        <w:t>志免町ブロック塀等撤去費補助金交付申請書</w:t>
      </w:r>
    </w:p>
    <w:p w:rsidR="009913FC" w:rsidRDefault="009913FC" w:rsidP="009913FC">
      <w:pPr>
        <w:wordWrap w:val="0"/>
        <w:overflowPunct w:val="0"/>
        <w:spacing w:line="0" w:lineRule="atLeast"/>
        <w:ind w:right="848"/>
        <w:rPr>
          <w:rFonts w:hAnsi="ＭＳ 明朝" w:hint="eastAsia"/>
          <w:szCs w:val="21"/>
        </w:rPr>
      </w:pPr>
    </w:p>
    <w:p w:rsidR="009913FC" w:rsidRDefault="009913FC" w:rsidP="009913FC">
      <w:pPr>
        <w:wordWrap w:val="0"/>
        <w:overflowPunct w:val="0"/>
        <w:spacing w:line="0" w:lineRule="atLeast"/>
        <w:ind w:right="2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年　　月　　日　</w:t>
      </w:r>
    </w:p>
    <w:p w:rsidR="009913FC" w:rsidRPr="007C6E7D" w:rsidRDefault="009913FC" w:rsidP="009913FC">
      <w:pPr>
        <w:overflowPunct w:val="0"/>
        <w:spacing w:line="0" w:lineRule="atLeast"/>
        <w:ind w:right="844" w:firstLineChars="100" w:firstLine="210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志免町長　様</w:t>
      </w:r>
    </w:p>
    <w:p w:rsidR="009913FC" w:rsidRPr="007C6E7D" w:rsidRDefault="009913FC" w:rsidP="009913FC">
      <w:pPr>
        <w:wordWrap w:val="0"/>
        <w:overflowPunct w:val="0"/>
        <w:spacing w:line="0" w:lineRule="atLeast"/>
        <w:ind w:right="-30"/>
        <w:jc w:val="right"/>
        <w:rPr>
          <w:rFonts w:hAnsi="ＭＳ 明朝" w:hint="eastAsia"/>
          <w:szCs w:val="21"/>
        </w:rPr>
      </w:pPr>
      <w:r w:rsidRPr="007C6E7D">
        <w:rPr>
          <w:rFonts w:hAnsi="ＭＳ 明朝" w:hint="eastAsia"/>
          <w:szCs w:val="21"/>
        </w:rPr>
        <w:t xml:space="preserve">　　　　　　　　　　　　　　　　　　　〒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9913FC" w:rsidRPr="007C6E7D" w:rsidRDefault="009913FC" w:rsidP="009913FC">
      <w:pPr>
        <w:wordWrap w:val="0"/>
        <w:overflowPunct w:val="0"/>
        <w:spacing w:line="0" w:lineRule="atLeast"/>
        <w:ind w:left="2520" w:right="-30" w:hangingChars="1200" w:hanging="252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住所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9913FC" w:rsidRPr="007C6E7D" w:rsidRDefault="009913FC" w:rsidP="009913FC">
      <w:pPr>
        <w:overflowPunct w:val="0"/>
        <w:spacing w:line="0" w:lineRule="atLeast"/>
        <w:ind w:left="2520" w:right="-30" w:hangingChars="1200" w:hanging="2520"/>
        <w:rPr>
          <w:rFonts w:hAnsi="ＭＳ 明朝" w:hint="eastAsia"/>
          <w:szCs w:val="21"/>
        </w:rPr>
      </w:pPr>
    </w:p>
    <w:p w:rsidR="009913FC" w:rsidRPr="007C6E7D" w:rsidRDefault="009913FC" w:rsidP="009913FC">
      <w:pPr>
        <w:wordWrap w:val="0"/>
        <w:overflowPunct w:val="0"/>
        <w:spacing w:line="0" w:lineRule="atLeast"/>
        <w:ind w:right="-3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 xml:space="preserve">申請者　氏名　　　　　　　　　　　　</w:t>
      </w:r>
      <w:r>
        <w:rPr>
          <w:rFonts w:hAnsi="ＭＳ 明朝" w:hint="eastAsia"/>
          <w:szCs w:val="21"/>
        </w:rPr>
        <w:t xml:space="preserve">　</w:t>
      </w:r>
      <w:r w:rsidRPr="007C6E7D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　　</w:t>
      </w:r>
    </w:p>
    <w:p w:rsidR="009913FC" w:rsidRPr="007C6E7D" w:rsidRDefault="009913FC" w:rsidP="009913FC">
      <w:pPr>
        <w:overflowPunct w:val="0"/>
        <w:spacing w:line="0" w:lineRule="atLeast"/>
        <w:ind w:right="-30"/>
        <w:rPr>
          <w:rFonts w:hAnsi="ＭＳ 明朝" w:hint="eastAsia"/>
          <w:szCs w:val="21"/>
        </w:rPr>
      </w:pPr>
    </w:p>
    <w:p w:rsidR="009913FC" w:rsidRPr="007C6E7D" w:rsidRDefault="009913FC" w:rsidP="009913FC">
      <w:pPr>
        <w:wordWrap w:val="0"/>
        <w:overflowPunct w:val="0"/>
        <w:spacing w:line="0" w:lineRule="atLeast"/>
        <w:ind w:right="-30"/>
        <w:jc w:val="righ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電話</w:t>
      </w:r>
      <w:r>
        <w:rPr>
          <w:rFonts w:hAnsi="ＭＳ 明朝" w:hint="eastAsia"/>
          <w:szCs w:val="21"/>
        </w:rPr>
        <w:t xml:space="preserve">　　　　　　　　　　　　　　　　　</w:t>
      </w:r>
    </w:p>
    <w:p w:rsidR="009913FC" w:rsidRPr="00094FC3" w:rsidRDefault="009913FC" w:rsidP="009913FC">
      <w:pPr>
        <w:overflowPunct w:val="0"/>
        <w:spacing w:line="0" w:lineRule="atLeast"/>
        <w:ind w:right="-30"/>
        <w:rPr>
          <w:rFonts w:hAnsi="ＭＳ 明朝" w:hint="eastAsia"/>
          <w:szCs w:val="21"/>
        </w:rPr>
      </w:pPr>
    </w:p>
    <w:p w:rsidR="009913FC" w:rsidRDefault="009913FC" w:rsidP="009913FC">
      <w:pPr>
        <w:overflowPunct w:val="0"/>
        <w:spacing w:line="0" w:lineRule="atLeast"/>
        <w:ind w:firstLineChars="97" w:firstLine="204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志免町ブロック塀等撤去費補助金交付要綱第７条の規定により、補助金の交付を受けたいので、次のとおり関係書類を添えて申請します。</w:t>
      </w:r>
    </w:p>
    <w:p w:rsidR="009913FC" w:rsidRPr="00E1789D" w:rsidRDefault="009913FC" w:rsidP="009913FC">
      <w:pPr>
        <w:overflowPunct w:val="0"/>
        <w:spacing w:line="0" w:lineRule="atLeast"/>
        <w:rPr>
          <w:rFonts w:hAnsi="ＭＳ 明朝" w:hint="eastAsia"/>
          <w:szCs w:val="21"/>
        </w:rPr>
      </w:pPr>
    </w:p>
    <w:tbl>
      <w:tblPr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1759"/>
        <w:gridCol w:w="1982"/>
        <w:gridCol w:w="5494"/>
      </w:tblGrid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 w:val="restart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１ </w:t>
            </w:r>
            <w:r w:rsidRPr="007C6E7D">
              <w:rPr>
                <w:rFonts w:hAnsi="ＭＳ 明朝" w:hint="eastAsia"/>
                <w:szCs w:val="21"/>
              </w:rPr>
              <w:t>ブロック塀等の概要</w:t>
            </w: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所在</w:t>
            </w:r>
            <w:r w:rsidRPr="007C6E7D">
              <w:rPr>
                <w:rFonts w:hAnsi="ＭＳ 明朝" w:hint="eastAsia"/>
                <w:kern w:val="0"/>
                <w:szCs w:val="21"/>
              </w:rPr>
              <w:t>地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</w:tr>
      <w:tr w:rsidR="009913FC" w:rsidRPr="007C6E7D" w:rsidTr="009913FC">
        <w:trPr>
          <w:trHeight w:val="84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種</w:t>
            </w:r>
            <w:r w:rsidRPr="007C6E7D">
              <w:rPr>
                <w:rFonts w:hAnsi="ＭＳ 明朝" w:hint="eastAsia"/>
                <w:szCs w:val="21"/>
              </w:rPr>
              <w:t>別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□　補強コンクリートブロック造</w:t>
            </w:r>
          </w:p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□　</w:t>
            </w:r>
            <w:r w:rsidRPr="007C6E7D">
              <w:rPr>
                <w:rFonts w:hAnsi="ＭＳ 明朝" w:cs="ＭＳ ゴシック" w:hint="eastAsia"/>
                <w:szCs w:val="21"/>
              </w:rPr>
              <w:t>組積造（れんが造、石造、コンクリートブロック造等）</w:t>
            </w:r>
          </w:p>
        </w:tc>
      </w:tr>
      <w:tr w:rsidR="009913FC" w:rsidRPr="007C6E7D" w:rsidTr="009913FC">
        <w:trPr>
          <w:trHeight w:val="379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高</w:t>
            </w:r>
            <w:r w:rsidRPr="007C6E7D">
              <w:rPr>
                <w:rFonts w:hAnsi="ＭＳ 明朝" w:hint="eastAsia"/>
                <w:szCs w:val="21"/>
              </w:rPr>
              <w:t>さ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9913FC" w:rsidRPr="007C6E7D" w:rsidTr="009913FC">
        <w:trPr>
          <w:trHeight w:val="366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□　道路に面している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7C6E7D">
              <w:rPr>
                <w:rFonts w:hAnsi="ＭＳ 明朝" w:hint="eastAsia"/>
                <w:szCs w:val="21"/>
              </w:rPr>
              <w:t>□　道路に面していない</w:t>
            </w:r>
          </w:p>
        </w:tc>
      </w:tr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前面道路の幅員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　　　　　ｍ</w:t>
            </w:r>
          </w:p>
        </w:tc>
      </w:tr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 w:val="restart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２ </w:t>
            </w:r>
            <w:r w:rsidRPr="007C6E7D">
              <w:rPr>
                <w:rFonts w:hAnsi="ＭＳ 明朝" w:hint="eastAsia"/>
                <w:szCs w:val="21"/>
              </w:rPr>
              <w:t>撤去工事の概要</w:t>
            </w: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  <w:highlight w:val="yellow"/>
              </w:rPr>
            </w:pPr>
            <w:r w:rsidRPr="007C6E7D">
              <w:rPr>
                <w:rFonts w:hAnsi="ＭＳ 明朝" w:hint="eastAsia"/>
                <w:szCs w:val="21"/>
              </w:rPr>
              <w:t>□　撤去（全部）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撤去長さ　　　　　ｍ</w:t>
            </w:r>
          </w:p>
        </w:tc>
      </w:tr>
      <w:tr w:rsidR="009913FC" w:rsidRPr="007C6E7D" w:rsidTr="009913FC">
        <w:trPr>
          <w:trHeight w:val="366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Merge w:val="restart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□　撤去（一部）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撤去長さ　　　　　ｍ</w:t>
            </w:r>
          </w:p>
        </w:tc>
      </w:tr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Merge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撤去後の高さ　　　　　ｍ</w:t>
            </w:r>
          </w:p>
        </w:tc>
      </w:tr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Merge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撤去後の診断カルテの改善計画　　　　　点</w:t>
            </w:r>
          </w:p>
        </w:tc>
      </w:tr>
      <w:tr w:rsidR="009913FC" w:rsidRPr="007C6E7D" w:rsidTr="009913FC">
        <w:trPr>
          <w:trHeight w:val="397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Merge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5494" w:type="dxa"/>
            <w:vAlign w:val="center"/>
          </w:tcPr>
          <w:p w:rsidR="009913FC" w:rsidRDefault="009913FC" w:rsidP="002A1DB5">
            <w:pPr>
              <w:overflowPunct w:val="0"/>
              <w:spacing w:before="60" w:line="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□　</w:t>
            </w:r>
            <w:r w:rsidRPr="007C6E7D">
              <w:rPr>
                <w:rFonts w:hAnsi="ＭＳ 明朝" w:hint="eastAsia"/>
                <w:szCs w:val="21"/>
              </w:rPr>
              <w:t>建築基準法第</w:t>
            </w:r>
            <w:r>
              <w:rPr>
                <w:rFonts w:hAnsi="ＭＳ 明朝" w:hint="eastAsia"/>
                <w:szCs w:val="21"/>
              </w:rPr>
              <w:t>42</w:t>
            </w:r>
            <w:r w:rsidRPr="007C6E7D">
              <w:rPr>
                <w:rFonts w:hAnsi="ＭＳ 明朝" w:hint="eastAsia"/>
                <w:szCs w:val="21"/>
              </w:rPr>
              <w:t>条に規定する道路内にある</w:t>
            </w:r>
          </w:p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□　</w:t>
            </w:r>
            <w:r>
              <w:rPr>
                <w:rFonts w:hAnsi="ＭＳ 明朝" w:hint="eastAsia"/>
                <w:szCs w:val="21"/>
              </w:rPr>
              <w:t>建築基準法第42</w:t>
            </w:r>
            <w:r w:rsidRPr="00FD2D2C">
              <w:rPr>
                <w:rFonts w:hAnsi="ＭＳ 明朝" w:hint="eastAsia"/>
                <w:szCs w:val="21"/>
              </w:rPr>
              <w:t>条に規定する道路内に</w:t>
            </w:r>
            <w:r w:rsidRPr="007C6E7D">
              <w:rPr>
                <w:rFonts w:hAnsi="ＭＳ 明朝" w:hint="eastAsia"/>
                <w:szCs w:val="21"/>
              </w:rPr>
              <w:t>ない</w:t>
            </w:r>
          </w:p>
        </w:tc>
      </w:tr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 w:val="restart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３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7C6E7D">
              <w:rPr>
                <w:rFonts w:hAnsi="ＭＳ 明朝" w:hint="eastAsia"/>
                <w:szCs w:val="21"/>
              </w:rPr>
              <w:t>工事施工者</w:t>
            </w: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住</w:t>
            </w:r>
            <w:r w:rsidRPr="007C6E7D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</w:tr>
      <w:tr w:rsidR="009913FC" w:rsidRPr="007C6E7D" w:rsidTr="009913FC">
        <w:trPr>
          <w:trHeight w:val="366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>名</w:t>
            </w:r>
            <w:r w:rsidRPr="007C6E7D">
              <w:rPr>
                <w:rFonts w:hAnsi="ＭＳ 明朝" w:hint="eastAsia"/>
                <w:szCs w:val="21"/>
              </w:rPr>
              <w:t>称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　　　　　　　　　　　　　電話</w:t>
            </w:r>
          </w:p>
        </w:tc>
      </w:tr>
      <w:tr w:rsidR="009913FC" w:rsidRPr="007C6E7D" w:rsidTr="009913FC">
        <w:trPr>
          <w:trHeight w:val="336"/>
        </w:trPr>
        <w:tc>
          <w:tcPr>
            <w:tcW w:w="2408" w:type="dxa"/>
            <w:gridSpan w:val="2"/>
            <w:vMerge w:val="restart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left="210" w:hangingChars="100" w:hanging="210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４ </w:t>
            </w:r>
            <w:r w:rsidRPr="007C6E7D">
              <w:rPr>
                <w:rFonts w:hAnsi="ＭＳ 明朝" w:hint="eastAsia"/>
                <w:szCs w:val="21"/>
              </w:rPr>
              <w:t>交付申請額</w:t>
            </w:r>
          </w:p>
        </w:tc>
        <w:tc>
          <w:tcPr>
            <w:tcW w:w="1982" w:type="dxa"/>
            <w:vAlign w:val="center"/>
          </w:tcPr>
          <w:p w:rsidR="009913FC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補助対象工事に</w:t>
            </w:r>
          </w:p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firstLineChars="1600" w:firstLine="3360"/>
              <w:rPr>
                <w:rFonts w:hAnsi="ＭＳ 明朝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円</w:t>
            </w:r>
          </w:p>
          <w:p w:rsidR="009913FC" w:rsidRPr="007C6E7D" w:rsidRDefault="009913FC" w:rsidP="002A1DB5">
            <w:pPr>
              <w:overflowPunct w:val="0"/>
              <w:spacing w:before="60" w:line="0" w:lineRule="atLeast"/>
              <w:jc w:val="lef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（うち消費税相当額　　　　　　　円）</w:t>
            </w:r>
          </w:p>
        </w:tc>
      </w:tr>
      <w:tr w:rsidR="009913FC" w:rsidRPr="007C6E7D" w:rsidTr="009913FC">
        <w:trPr>
          <w:trHeight w:val="365"/>
        </w:trPr>
        <w:tc>
          <w:tcPr>
            <w:tcW w:w="2408" w:type="dxa"/>
            <w:gridSpan w:val="2"/>
            <w:vMerge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</w:p>
        </w:tc>
        <w:tc>
          <w:tcPr>
            <w:tcW w:w="1982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jc w:val="distribute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補助金の額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firstLineChars="1401" w:firstLine="2942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　　円</w:t>
            </w:r>
          </w:p>
        </w:tc>
      </w:tr>
      <w:tr w:rsidR="009913FC" w:rsidRPr="007C6E7D" w:rsidTr="009913FC">
        <w:trPr>
          <w:trHeight w:val="365"/>
        </w:trPr>
        <w:tc>
          <w:tcPr>
            <w:tcW w:w="4390" w:type="dxa"/>
            <w:gridSpan w:val="3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５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7C6E7D">
              <w:rPr>
                <w:rFonts w:hAnsi="ＭＳ 明朝" w:hint="eastAsia"/>
                <w:szCs w:val="21"/>
              </w:rPr>
              <w:t>事業の期間（予定）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 xml:space="preserve">　　　年　　月　　日から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7C6E7D">
              <w:rPr>
                <w:rFonts w:hAnsi="ＭＳ 明朝" w:hint="eastAsia"/>
                <w:szCs w:val="21"/>
              </w:rPr>
              <w:t>年　　月　　日まで</w:t>
            </w:r>
          </w:p>
        </w:tc>
      </w:tr>
      <w:tr w:rsidR="009913FC" w:rsidRPr="007C6E7D" w:rsidTr="009913FC">
        <w:trPr>
          <w:trHeight w:val="366"/>
        </w:trPr>
        <w:tc>
          <w:tcPr>
            <w:tcW w:w="4390" w:type="dxa"/>
            <w:gridSpan w:val="3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６ </w:t>
            </w:r>
            <w:r w:rsidRPr="007C6E7D">
              <w:rPr>
                <w:rFonts w:hAnsi="ＭＳ 明朝" w:hint="eastAsia"/>
                <w:szCs w:val="21"/>
              </w:rPr>
              <w:t>他の補助制度の利用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□　あり</w:t>
            </w:r>
            <w:r>
              <w:rPr>
                <w:rFonts w:hAnsi="ＭＳ 明朝" w:hint="eastAsia"/>
                <w:szCs w:val="21"/>
              </w:rPr>
              <w:t xml:space="preserve">　　　　　</w:t>
            </w:r>
            <w:r w:rsidRPr="007C6E7D">
              <w:rPr>
                <w:rFonts w:hAnsi="ＭＳ 明朝" w:hint="eastAsia"/>
                <w:szCs w:val="21"/>
              </w:rPr>
              <w:t>□　なし</w:t>
            </w:r>
          </w:p>
        </w:tc>
      </w:tr>
      <w:tr w:rsidR="009913FC" w:rsidRPr="007C6E7D" w:rsidTr="009913FC">
        <w:trPr>
          <w:trHeight w:val="379"/>
        </w:trPr>
        <w:tc>
          <w:tcPr>
            <w:tcW w:w="4390" w:type="dxa"/>
            <w:gridSpan w:val="3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left="210" w:hangingChars="100" w:hanging="210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７</w:t>
            </w:r>
            <w:r>
              <w:rPr>
                <w:rFonts w:hAnsi="ＭＳ 明朝" w:hint="eastAsia"/>
                <w:szCs w:val="21"/>
              </w:rPr>
              <w:t xml:space="preserve"> 仕入れに係る消費税額の控除</w:t>
            </w:r>
            <w:r w:rsidRPr="007C6E7D">
              <w:rPr>
                <w:rFonts w:hAnsi="ＭＳ 明朝" w:hint="eastAsia"/>
                <w:szCs w:val="21"/>
              </w:rPr>
              <w:t>対象事業者</w:t>
            </w:r>
          </w:p>
        </w:tc>
        <w:tc>
          <w:tcPr>
            <w:tcW w:w="5494" w:type="dxa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 w:rsidRPr="007C6E7D">
              <w:rPr>
                <w:rFonts w:hAnsi="ＭＳ 明朝" w:hint="eastAsia"/>
                <w:szCs w:val="21"/>
              </w:rPr>
              <w:t>□　該当する</w:t>
            </w:r>
            <w:r>
              <w:rPr>
                <w:rFonts w:hAnsi="ＭＳ 明朝" w:hint="eastAsia"/>
                <w:szCs w:val="21"/>
              </w:rPr>
              <w:t xml:space="preserve">　　　</w:t>
            </w:r>
            <w:r w:rsidRPr="007C6E7D">
              <w:rPr>
                <w:rFonts w:hAnsi="ＭＳ 明朝" w:hint="eastAsia"/>
                <w:szCs w:val="21"/>
              </w:rPr>
              <w:t>□　該当しない</w:t>
            </w:r>
          </w:p>
        </w:tc>
      </w:tr>
      <w:tr w:rsidR="009913FC" w:rsidRPr="007C6E7D" w:rsidTr="002A1DB5">
        <w:trPr>
          <w:cantSplit/>
          <w:trHeight w:val="2267"/>
        </w:trPr>
        <w:tc>
          <w:tcPr>
            <w:tcW w:w="649" w:type="dxa"/>
            <w:tcBorders>
              <w:right w:val="nil"/>
            </w:tcBorders>
            <w:textDirection w:val="tbRlV"/>
            <w:vAlign w:val="center"/>
          </w:tcPr>
          <w:p w:rsidR="009913FC" w:rsidRPr="007C6E7D" w:rsidRDefault="009913FC" w:rsidP="002A1DB5">
            <w:pPr>
              <w:overflowPunct w:val="0"/>
              <w:spacing w:before="60" w:line="0" w:lineRule="atLeast"/>
              <w:ind w:left="210" w:right="113" w:hangingChars="100" w:hanging="210"/>
              <w:jc w:val="center"/>
              <w:rPr>
                <w:rFonts w:hAnsi="ＭＳ 明朝" w:hint="eastAsia"/>
                <w:szCs w:val="21"/>
              </w:rPr>
            </w:pPr>
            <w:r w:rsidRPr="008C2FED">
              <w:rPr>
                <w:rFonts w:hAnsi="ＭＳ 明朝" w:hint="eastAsia"/>
                <w:szCs w:val="21"/>
              </w:rPr>
              <w:t>関係書類</w:t>
            </w:r>
          </w:p>
        </w:tc>
        <w:tc>
          <w:tcPr>
            <w:tcW w:w="9235" w:type="dxa"/>
            <w:gridSpan w:val="3"/>
            <w:vAlign w:val="center"/>
          </w:tcPr>
          <w:p w:rsidR="009913FC" w:rsidRPr="008C2FED" w:rsidRDefault="009913FC" w:rsidP="002A1DB5">
            <w:pPr>
              <w:overflowPunct w:val="0"/>
              <w:spacing w:before="60" w:line="0" w:lineRule="atLeast"/>
              <w:rPr>
                <w:rFonts w:hAnsi="ＭＳ 明朝"/>
                <w:szCs w:val="21"/>
              </w:rPr>
            </w:pPr>
            <w:r w:rsidRPr="008C2FED">
              <w:rPr>
                <w:rFonts w:hAnsi="ＭＳ 明朝" w:hint="eastAsia"/>
                <w:szCs w:val="21"/>
              </w:rPr>
              <w:t>□　①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C2FED">
              <w:rPr>
                <w:rFonts w:hAnsi="ＭＳ 明朝" w:hint="eastAsia"/>
                <w:szCs w:val="21"/>
              </w:rPr>
              <w:t>位置図</w:t>
            </w:r>
          </w:p>
          <w:p w:rsidR="009913FC" w:rsidRPr="008C2FED" w:rsidRDefault="009913FC" w:rsidP="002A1DB5">
            <w:pPr>
              <w:overflowPunct w:val="0"/>
              <w:spacing w:before="60" w:line="0" w:lineRule="atLeast"/>
              <w:rPr>
                <w:rFonts w:hAnsi="ＭＳ 明朝"/>
                <w:kern w:val="0"/>
                <w:szCs w:val="21"/>
              </w:rPr>
            </w:pPr>
            <w:r w:rsidRPr="008C2FED">
              <w:rPr>
                <w:rFonts w:hAnsi="ＭＳ 明朝" w:hint="eastAsia"/>
                <w:szCs w:val="21"/>
              </w:rPr>
              <w:t>□　②</w:t>
            </w:r>
            <w:r>
              <w:rPr>
                <w:rFonts w:hAnsi="ＭＳ 明朝" w:hint="eastAsia"/>
                <w:szCs w:val="21"/>
              </w:rPr>
              <w:t xml:space="preserve"> </w:t>
            </w:r>
            <w:r w:rsidRPr="008C2FED">
              <w:rPr>
                <w:rFonts w:hAnsi="ＭＳ 明朝" w:hint="eastAsia"/>
                <w:szCs w:val="21"/>
              </w:rPr>
              <w:t>工事の概要が</w:t>
            </w:r>
            <w:r>
              <w:rPr>
                <w:rFonts w:hAnsi="ＭＳ 明朝" w:hint="eastAsia"/>
                <w:szCs w:val="21"/>
              </w:rPr>
              <w:t>分かる</w:t>
            </w:r>
            <w:r w:rsidRPr="008C2FED">
              <w:rPr>
                <w:rFonts w:hAnsi="ＭＳ 明朝" w:hint="eastAsia"/>
                <w:szCs w:val="21"/>
              </w:rPr>
              <w:t>図面</w:t>
            </w:r>
            <w:r w:rsidRPr="008C2FED">
              <w:rPr>
                <w:rFonts w:hAnsi="ＭＳ 明朝" w:hint="eastAsia"/>
                <w:kern w:val="0"/>
                <w:szCs w:val="21"/>
              </w:rPr>
              <w:t>（撤去長さ、高さ、撤去方法（全部・一部）、撤去範囲）</w:t>
            </w:r>
          </w:p>
          <w:p w:rsidR="009913FC" w:rsidRPr="008C2FED" w:rsidRDefault="009913FC" w:rsidP="002A1DB5">
            <w:pPr>
              <w:overflowPunct w:val="0"/>
              <w:spacing w:before="60" w:line="0" w:lineRule="atLeast"/>
              <w:rPr>
                <w:rFonts w:hAnsi="ＭＳ 明朝"/>
                <w:kern w:val="0"/>
                <w:szCs w:val="21"/>
              </w:rPr>
            </w:pPr>
            <w:r w:rsidRPr="008C2FED">
              <w:rPr>
                <w:rFonts w:hAnsi="ＭＳ 明朝" w:hint="eastAsia"/>
                <w:kern w:val="0"/>
                <w:szCs w:val="21"/>
              </w:rPr>
              <w:t xml:space="preserve">□　</w:t>
            </w:r>
            <w:r>
              <w:rPr>
                <w:rFonts w:hAnsi="ＭＳ 明朝" w:hint="eastAsia"/>
                <w:kern w:val="0"/>
                <w:szCs w:val="21"/>
              </w:rPr>
              <w:t xml:space="preserve">③ </w:t>
            </w:r>
            <w:r w:rsidRPr="008C2FED">
              <w:rPr>
                <w:rFonts w:hAnsi="ＭＳ 明朝" w:hint="eastAsia"/>
                <w:kern w:val="0"/>
                <w:szCs w:val="21"/>
              </w:rPr>
              <w:t>撤去後の診断カルテの改善計画（</w:t>
            </w:r>
            <w:r>
              <w:rPr>
                <w:rFonts w:hAnsi="ＭＳ 明朝" w:hint="eastAsia"/>
                <w:kern w:val="0"/>
                <w:szCs w:val="21"/>
              </w:rPr>
              <w:t>70</w:t>
            </w:r>
            <w:r w:rsidRPr="008C2FED">
              <w:rPr>
                <w:rFonts w:hAnsi="ＭＳ 明朝" w:hint="eastAsia"/>
                <w:kern w:val="0"/>
                <w:szCs w:val="21"/>
              </w:rPr>
              <w:t>点以上であるもの）※一部撤去のみ</w:t>
            </w:r>
          </w:p>
          <w:p w:rsidR="009913FC" w:rsidRPr="008C2FED" w:rsidRDefault="009913FC" w:rsidP="002A1DB5">
            <w:pPr>
              <w:overflowPunct w:val="0"/>
              <w:spacing w:before="60" w:line="0" w:lineRule="atLeas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□　④ </w:t>
            </w:r>
            <w:r w:rsidRPr="008C2FED">
              <w:rPr>
                <w:rFonts w:hAnsi="ＭＳ 明朝" w:hint="eastAsia"/>
                <w:kern w:val="0"/>
                <w:szCs w:val="21"/>
              </w:rPr>
              <w:t>工事前の全景写真</w:t>
            </w:r>
          </w:p>
          <w:p w:rsidR="009913FC" w:rsidRDefault="009913FC" w:rsidP="002A1DB5">
            <w:pPr>
              <w:overflowPunct w:val="0"/>
              <w:spacing w:before="60" w:line="0" w:lineRule="atLeas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□　⑤ </w:t>
            </w:r>
            <w:r w:rsidRPr="008C2FED">
              <w:rPr>
                <w:rFonts w:hAnsi="ＭＳ 明朝" w:hint="eastAsia"/>
                <w:kern w:val="0"/>
                <w:szCs w:val="21"/>
              </w:rPr>
              <w:t>工事見積書の写し（金額の内訳及び補助対象内外が</w:t>
            </w:r>
            <w:r>
              <w:rPr>
                <w:rFonts w:hAnsi="ＭＳ 明朝" w:hint="eastAsia"/>
                <w:kern w:val="0"/>
                <w:szCs w:val="21"/>
              </w:rPr>
              <w:t>分かる</w:t>
            </w:r>
            <w:r w:rsidRPr="008C2FED">
              <w:rPr>
                <w:rFonts w:hAnsi="ＭＳ 明朝" w:hint="eastAsia"/>
                <w:kern w:val="0"/>
                <w:szCs w:val="21"/>
              </w:rPr>
              <w:t>ものを含む）</w:t>
            </w:r>
          </w:p>
          <w:p w:rsidR="009913FC" w:rsidRPr="008C2FE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□　⑥ 完納証明書（志免町税務課発行）</w:t>
            </w:r>
          </w:p>
          <w:p w:rsidR="009913FC" w:rsidRPr="008C2FED" w:rsidRDefault="009913FC" w:rsidP="002A1DB5">
            <w:pPr>
              <w:overflowPunct w:val="0"/>
              <w:spacing w:before="60" w:line="0" w:lineRule="atLeast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□　⑦ </w:t>
            </w:r>
            <w:r w:rsidRPr="008C2FED">
              <w:rPr>
                <w:rFonts w:hAnsi="ＭＳ 明朝" w:hint="eastAsia"/>
                <w:kern w:val="0"/>
                <w:szCs w:val="21"/>
              </w:rPr>
              <w:t>誓約書</w:t>
            </w:r>
          </w:p>
          <w:p w:rsidR="009913FC" w:rsidRPr="007C6E7D" w:rsidRDefault="009913FC" w:rsidP="002A1DB5">
            <w:pPr>
              <w:overflowPunct w:val="0"/>
              <w:spacing w:before="60" w:line="0" w:lineRule="atLeast"/>
              <w:rPr>
                <w:rFonts w:hAnsi="ＭＳ 明朝" w:hint="eastAsia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□　⑧ </w:t>
            </w:r>
            <w:r w:rsidRPr="008C2FED">
              <w:rPr>
                <w:rFonts w:hAnsi="ＭＳ 明朝" w:hint="eastAsia"/>
                <w:kern w:val="0"/>
                <w:szCs w:val="21"/>
              </w:rPr>
              <w:t>その他町長が必要と認めるもの</w:t>
            </w:r>
          </w:p>
        </w:tc>
      </w:tr>
    </w:tbl>
    <w:p w:rsidR="009913FC" w:rsidRPr="008C2FED" w:rsidRDefault="009913FC" w:rsidP="009913FC">
      <w:pPr>
        <w:rPr>
          <w:vanish/>
        </w:rPr>
      </w:pPr>
    </w:p>
    <w:p w:rsidR="000B5C4B" w:rsidRPr="009913FC" w:rsidRDefault="009913FC" w:rsidP="009913FC">
      <w:pPr>
        <w:overflowPunct w:val="0"/>
        <w:spacing w:before="60" w:line="0" w:lineRule="atLeast"/>
        <w:rPr>
          <w:rFonts w:hAnsi="ＭＳ 明朝"/>
          <w:szCs w:val="21"/>
        </w:rPr>
      </w:pPr>
      <w:r w:rsidRPr="007C6E7D">
        <w:rPr>
          <w:rFonts w:hAnsi="ＭＳ 明朝" w:hint="eastAsia"/>
          <w:szCs w:val="21"/>
        </w:rPr>
        <w:t>※□には、該当するものにチェックマーク（レ点）を記入してください。</w:t>
      </w:r>
      <w:bookmarkStart w:id="0" w:name="_GoBack"/>
      <w:bookmarkEnd w:id="0"/>
    </w:p>
    <w:sectPr w:rsidR="000B5C4B" w:rsidRPr="009913FC" w:rsidSect="009913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FC"/>
    <w:rsid w:val="000B5C4B"/>
    <w:rsid w:val="0099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10E7FB"/>
  <w15:chartTrackingRefBased/>
  <w15:docId w15:val="{2A927794-A731-4980-B2D6-C4C1167A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3FC"/>
    <w:pPr>
      <w:widowControl w:val="0"/>
      <w:jc w:val="both"/>
    </w:pPr>
    <w:rPr>
      <w:rFonts w:ascii="ＭＳ 明朝" w:eastAsia="ＭＳ 明朝" w:hAnsi="ＭＳ Ｐ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1</cp:revision>
  <dcterms:created xsi:type="dcterms:W3CDTF">2022-07-20T00:53:00Z</dcterms:created>
  <dcterms:modified xsi:type="dcterms:W3CDTF">2022-07-20T00:54:00Z</dcterms:modified>
</cp:coreProperties>
</file>