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68" w:rsidRPr="00B73F48" w:rsidRDefault="00232E68" w:rsidP="00232E68">
      <w:pPr>
        <w:rPr>
          <w:color w:val="000000" w:themeColor="text1"/>
        </w:rPr>
      </w:pPr>
      <w:bookmarkStart w:id="0" w:name="_GoBack"/>
      <w:bookmarkEnd w:id="0"/>
      <w:r w:rsidRPr="00B73F48">
        <w:rPr>
          <w:rFonts w:hint="eastAsia"/>
          <w:color w:val="000000" w:themeColor="text1"/>
        </w:rPr>
        <w:t>様式第６号　その２（第</w:t>
      </w:r>
      <w:r w:rsidRPr="00B73F48">
        <w:rPr>
          <w:rFonts w:asciiTheme="minorEastAsia" w:eastAsiaTheme="minorEastAsia" w:hAnsiTheme="minorEastAsia" w:hint="eastAsia"/>
          <w:color w:val="000000" w:themeColor="text1"/>
        </w:rPr>
        <w:t>９</w:t>
      </w:r>
      <w:r w:rsidRPr="00B73F48">
        <w:rPr>
          <w:rFonts w:hint="eastAsia"/>
          <w:color w:val="000000" w:themeColor="text1"/>
        </w:rPr>
        <w:t>条関係）</w:t>
      </w:r>
    </w:p>
    <w:p w:rsidR="00232E68" w:rsidRPr="00B73F48" w:rsidRDefault="00232E68" w:rsidP="00232E68">
      <w:pPr>
        <w:jc w:val="center"/>
        <w:rPr>
          <w:color w:val="000000" w:themeColor="text1"/>
          <w:sz w:val="28"/>
          <w:szCs w:val="28"/>
        </w:rPr>
      </w:pPr>
      <w:r w:rsidRPr="00B73F48">
        <w:rPr>
          <w:rFonts w:hint="eastAsia"/>
          <w:color w:val="000000" w:themeColor="text1"/>
          <w:sz w:val="28"/>
          <w:szCs w:val="28"/>
        </w:rPr>
        <w:t>戸別訪問記録簿</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1354"/>
        <w:gridCol w:w="1907"/>
        <w:gridCol w:w="1842"/>
      </w:tblGrid>
      <w:tr w:rsidR="00232E68" w:rsidRPr="00B73F48" w:rsidTr="00ED077E">
        <w:trPr>
          <w:trHeight w:val="470"/>
        </w:trPr>
        <w:tc>
          <w:tcPr>
            <w:tcW w:w="709" w:type="dxa"/>
            <w:vAlign w:val="center"/>
          </w:tcPr>
          <w:p w:rsidR="00232E68" w:rsidRPr="00B73F48" w:rsidRDefault="00232E68" w:rsidP="00ED077E">
            <w:pPr>
              <w:jc w:val="distribute"/>
              <w:rPr>
                <w:color w:val="000000" w:themeColor="text1"/>
              </w:rPr>
            </w:pPr>
            <w:r w:rsidRPr="00B73F48">
              <w:rPr>
                <w:rFonts w:hint="eastAsia"/>
                <w:color w:val="000000" w:themeColor="text1"/>
              </w:rPr>
              <w:t>番号</w:t>
            </w:r>
          </w:p>
        </w:tc>
        <w:tc>
          <w:tcPr>
            <w:tcW w:w="2693" w:type="dxa"/>
            <w:vAlign w:val="center"/>
          </w:tcPr>
          <w:p w:rsidR="00232E68" w:rsidRPr="00B73F48" w:rsidRDefault="00232E68" w:rsidP="00ED077E">
            <w:pPr>
              <w:jc w:val="center"/>
              <w:rPr>
                <w:color w:val="000000" w:themeColor="text1"/>
                <w:sz w:val="20"/>
                <w:szCs w:val="20"/>
              </w:rPr>
            </w:pPr>
            <w:r w:rsidRPr="00B73F48">
              <w:rPr>
                <w:rFonts w:hint="eastAsia"/>
                <w:color w:val="000000" w:themeColor="text1"/>
                <w:sz w:val="20"/>
                <w:szCs w:val="20"/>
              </w:rPr>
              <w:t>近隣関係者等の住所・氏名</w:t>
            </w:r>
          </w:p>
        </w:tc>
        <w:tc>
          <w:tcPr>
            <w:tcW w:w="1354" w:type="dxa"/>
            <w:vAlign w:val="center"/>
          </w:tcPr>
          <w:p w:rsidR="00232E68" w:rsidRPr="00B73F48" w:rsidRDefault="00232E68" w:rsidP="00ED077E">
            <w:pPr>
              <w:jc w:val="center"/>
              <w:rPr>
                <w:color w:val="000000" w:themeColor="text1"/>
              </w:rPr>
            </w:pPr>
            <w:r w:rsidRPr="00B73F48">
              <w:rPr>
                <w:rFonts w:hint="eastAsia"/>
                <w:color w:val="000000" w:themeColor="text1"/>
              </w:rPr>
              <w:t>説明日時</w:t>
            </w:r>
          </w:p>
        </w:tc>
        <w:tc>
          <w:tcPr>
            <w:tcW w:w="1907" w:type="dxa"/>
            <w:vAlign w:val="center"/>
          </w:tcPr>
          <w:p w:rsidR="00232E68" w:rsidRPr="00B73F48" w:rsidRDefault="00232E68" w:rsidP="00ED077E">
            <w:pPr>
              <w:jc w:val="center"/>
              <w:rPr>
                <w:color w:val="000000" w:themeColor="text1"/>
              </w:rPr>
            </w:pPr>
            <w:r w:rsidRPr="00B73F48">
              <w:rPr>
                <w:rFonts w:hint="eastAsia"/>
                <w:color w:val="000000" w:themeColor="text1"/>
              </w:rPr>
              <w:t>質問・要望等</w:t>
            </w:r>
          </w:p>
        </w:tc>
        <w:tc>
          <w:tcPr>
            <w:tcW w:w="1842" w:type="dxa"/>
            <w:vAlign w:val="center"/>
          </w:tcPr>
          <w:p w:rsidR="00232E68" w:rsidRPr="00B73F48" w:rsidRDefault="00232E68" w:rsidP="00ED077E">
            <w:pPr>
              <w:jc w:val="center"/>
              <w:rPr>
                <w:color w:val="000000" w:themeColor="text1"/>
              </w:rPr>
            </w:pPr>
            <w:r w:rsidRPr="00B73F48">
              <w:rPr>
                <w:rFonts w:hint="eastAsia"/>
                <w:color w:val="000000" w:themeColor="text1"/>
              </w:rPr>
              <w:t>応答・対応等</w:t>
            </w:r>
          </w:p>
        </w:tc>
      </w:tr>
      <w:tr w:rsidR="00232E68" w:rsidRPr="00B73F48" w:rsidTr="00ED077E">
        <w:trPr>
          <w:trHeight w:val="352"/>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町内会長</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26"/>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67"/>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１</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20"/>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285"/>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２</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05"/>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15"/>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３</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05"/>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285"/>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４</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05"/>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00"/>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５</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20"/>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00"/>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６</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05"/>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00"/>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７</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20"/>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285"/>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８</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20"/>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300"/>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９</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285"/>
        </w:trPr>
        <w:tc>
          <w:tcPr>
            <w:tcW w:w="709" w:type="dxa"/>
            <w:vMerge/>
            <w:vAlign w:val="center"/>
          </w:tcPr>
          <w:p w:rsidR="00232E68" w:rsidRPr="00B73F48" w:rsidRDefault="00232E68" w:rsidP="00ED077E">
            <w:pPr>
              <w:jc w:val="cente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r w:rsidR="00232E68" w:rsidRPr="00B73F48" w:rsidTr="00ED077E">
        <w:trPr>
          <w:trHeight w:val="270"/>
        </w:trPr>
        <w:tc>
          <w:tcPr>
            <w:tcW w:w="709" w:type="dxa"/>
            <w:vMerge w:val="restart"/>
            <w:vAlign w:val="center"/>
          </w:tcPr>
          <w:p w:rsidR="00232E68" w:rsidRPr="00B73F48" w:rsidRDefault="00232E68" w:rsidP="00ED077E">
            <w:pPr>
              <w:jc w:val="center"/>
              <w:rPr>
                <w:color w:val="000000" w:themeColor="text1"/>
              </w:rPr>
            </w:pPr>
            <w:r w:rsidRPr="00B73F48">
              <w:rPr>
                <w:rFonts w:hint="eastAsia"/>
                <w:color w:val="000000" w:themeColor="text1"/>
              </w:rPr>
              <w:t>１０</w:t>
            </w:r>
          </w:p>
        </w:tc>
        <w:tc>
          <w:tcPr>
            <w:tcW w:w="2693" w:type="dxa"/>
            <w:tcBorders>
              <w:bottom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住所</w:t>
            </w:r>
          </w:p>
        </w:tc>
        <w:tc>
          <w:tcPr>
            <w:tcW w:w="1354" w:type="dxa"/>
            <w:vMerge w:val="restart"/>
            <w:vAlign w:val="center"/>
          </w:tcPr>
          <w:p w:rsidR="00232E68" w:rsidRPr="00B73F48" w:rsidRDefault="00232E68" w:rsidP="00ED077E">
            <w:pPr>
              <w:rPr>
                <w:color w:val="000000" w:themeColor="text1"/>
              </w:rPr>
            </w:pPr>
            <w:r w:rsidRPr="00B73F48">
              <w:rPr>
                <w:rFonts w:hint="eastAsia"/>
                <w:color w:val="000000" w:themeColor="text1"/>
              </w:rPr>
              <w:t xml:space="preserve">　月　　日</w:t>
            </w:r>
          </w:p>
        </w:tc>
        <w:tc>
          <w:tcPr>
            <w:tcW w:w="1907" w:type="dxa"/>
            <w:vMerge w:val="restart"/>
          </w:tcPr>
          <w:p w:rsidR="00232E68" w:rsidRPr="00B73F48" w:rsidRDefault="00232E68" w:rsidP="00ED077E">
            <w:pPr>
              <w:rPr>
                <w:color w:val="000000" w:themeColor="text1"/>
              </w:rPr>
            </w:pPr>
          </w:p>
        </w:tc>
        <w:tc>
          <w:tcPr>
            <w:tcW w:w="1842" w:type="dxa"/>
            <w:vMerge w:val="restart"/>
          </w:tcPr>
          <w:p w:rsidR="00232E68" w:rsidRPr="00B73F48" w:rsidRDefault="00232E68" w:rsidP="00ED077E">
            <w:pPr>
              <w:rPr>
                <w:color w:val="000000" w:themeColor="text1"/>
              </w:rPr>
            </w:pPr>
          </w:p>
        </w:tc>
      </w:tr>
      <w:tr w:rsidR="00232E68" w:rsidRPr="00B73F48" w:rsidTr="00ED077E">
        <w:trPr>
          <w:trHeight w:val="435"/>
        </w:trPr>
        <w:tc>
          <w:tcPr>
            <w:tcW w:w="709" w:type="dxa"/>
            <w:vMerge/>
          </w:tcPr>
          <w:p w:rsidR="00232E68" w:rsidRPr="00B73F48" w:rsidRDefault="00232E68" w:rsidP="00ED077E">
            <w:pPr>
              <w:rPr>
                <w:color w:val="000000" w:themeColor="text1"/>
              </w:rPr>
            </w:pPr>
          </w:p>
        </w:tc>
        <w:tc>
          <w:tcPr>
            <w:tcW w:w="2693" w:type="dxa"/>
            <w:tcBorders>
              <w:top w:val="dashSmallGap" w:sz="4" w:space="0" w:color="auto"/>
            </w:tcBorders>
            <w:vAlign w:val="center"/>
          </w:tcPr>
          <w:p w:rsidR="00232E68" w:rsidRPr="00B73F48" w:rsidRDefault="00232E68" w:rsidP="00ED077E">
            <w:pPr>
              <w:rPr>
                <w:color w:val="000000" w:themeColor="text1"/>
              </w:rPr>
            </w:pPr>
            <w:r w:rsidRPr="00B73F48">
              <w:rPr>
                <w:rFonts w:hint="eastAsia"/>
                <w:color w:val="000000" w:themeColor="text1"/>
              </w:rPr>
              <w:t>氏名</w:t>
            </w:r>
          </w:p>
        </w:tc>
        <w:tc>
          <w:tcPr>
            <w:tcW w:w="1354" w:type="dxa"/>
            <w:vMerge/>
            <w:vAlign w:val="center"/>
          </w:tcPr>
          <w:p w:rsidR="00232E68" w:rsidRPr="00B73F48" w:rsidRDefault="00232E68" w:rsidP="00ED077E">
            <w:pPr>
              <w:rPr>
                <w:color w:val="000000" w:themeColor="text1"/>
              </w:rPr>
            </w:pPr>
          </w:p>
        </w:tc>
        <w:tc>
          <w:tcPr>
            <w:tcW w:w="1907" w:type="dxa"/>
            <w:vMerge/>
          </w:tcPr>
          <w:p w:rsidR="00232E68" w:rsidRPr="00B73F48" w:rsidRDefault="00232E68" w:rsidP="00ED077E">
            <w:pPr>
              <w:rPr>
                <w:color w:val="000000" w:themeColor="text1"/>
              </w:rPr>
            </w:pPr>
          </w:p>
        </w:tc>
        <w:tc>
          <w:tcPr>
            <w:tcW w:w="1842" w:type="dxa"/>
            <w:vMerge/>
          </w:tcPr>
          <w:p w:rsidR="00232E68" w:rsidRPr="00B73F48" w:rsidRDefault="00232E68" w:rsidP="00ED077E">
            <w:pPr>
              <w:rPr>
                <w:color w:val="000000" w:themeColor="text1"/>
              </w:rPr>
            </w:pPr>
          </w:p>
        </w:tc>
      </w:tr>
    </w:tbl>
    <w:p w:rsidR="00232E68" w:rsidRPr="00B73F48" w:rsidRDefault="00232E68" w:rsidP="00232E68">
      <w:pPr>
        <w:rPr>
          <w:b/>
          <w:color w:val="000000" w:themeColor="text1"/>
          <w:sz w:val="18"/>
          <w:szCs w:val="18"/>
        </w:rPr>
      </w:pPr>
      <w:r w:rsidRPr="00B73F48">
        <w:rPr>
          <w:rFonts w:hint="eastAsia"/>
          <w:b/>
          <w:color w:val="000000" w:themeColor="text1"/>
          <w:sz w:val="18"/>
          <w:szCs w:val="18"/>
        </w:rPr>
        <w:t>注１　本表は戸別訪問の場合に使用してください。</w:t>
      </w:r>
    </w:p>
    <w:p w:rsidR="00232E68" w:rsidRPr="00B73F48" w:rsidRDefault="00232E68" w:rsidP="00232E68">
      <w:pPr>
        <w:rPr>
          <w:b/>
          <w:color w:val="000000" w:themeColor="text1"/>
          <w:sz w:val="18"/>
          <w:szCs w:val="18"/>
        </w:rPr>
      </w:pPr>
      <w:r w:rsidRPr="00B73F48">
        <w:rPr>
          <w:rFonts w:hint="eastAsia"/>
          <w:b/>
          <w:color w:val="000000" w:themeColor="text1"/>
          <w:sz w:val="18"/>
          <w:szCs w:val="18"/>
        </w:rPr>
        <w:t>注２　「番号」欄は事前説明の範囲を示した地図と対照できるようにしてください。</w:t>
      </w:r>
    </w:p>
    <w:p w:rsidR="00232E68" w:rsidRPr="00B73F48" w:rsidRDefault="00232E68" w:rsidP="00232E68">
      <w:pPr>
        <w:rPr>
          <w:b/>
          <w:color w:val="000000" w:themeColor="text1"/>
          <w:sz w:val="18"/>
          <w:szCs w:val="18"/>
        </w:rPr>
      </w:pPr>
      <w:r w:rsidRPr="00B73F48">
        <w:rPr>
          <w:rFonts w:hint="eastAsia"/>
          <w:b/>
          <w:color w:val="000000" w:themeColor="text1"/>
          <w:sz w:val="18"/>
          <w:szCs w:val="18"/>
        </w:rPr>
        <w:t>注３　様式については、他の様式を流用しても構いません。</w:t>
      </w:r>
    </w:p>
    <w:p w:rsidR="00232E68" w:rsidRPr="00B73F48" w:rsidRDefault="00232E68" w:rsidP="00232E68">
      <w:pPr>
        <w:rPr>
          <w:b/>
          <w:color w:val="000000" w:themeColor="text1"/>
          <w:sz w:val="18"/>
          <w:szCs w:val="18"/>
        </w:rPr>
      </w:pPr>
      <w:r w:rsidRPr="00B73F48">
        <w:rPr>
          <w:rFonts w:hint="eastAsia"/>
          <w:b/>
          <w:color w:val="000000" w:themeColor="text1"/>
          <w:sz w:val="18"/>
          <w:szCs w:val="18"/>
        </w:rPr>
        <w:t>注４　行が足りない場合、追加又は別紙作成にて対応ください。</w:t>
      </w:r>
    </w:p>
    <w:p w:rsidR="00232E68" w:rsidRPr="00B73F48" w:rsidRDefault="00232E68" w:rsidP="00232E68">
      <w:pPr>
        <w:rPr>
          <w:color w:val="000000" w:themeColor="text1"/>
        </w:rPr>
      </w:pPr>
    </w:p>
    <w:p w:rsidR="005776AC" w:rsidRDefault="005776AC"/>
    <w:p w:rsidR="00232E68" w:rsidRDefault="00232E68"/>
    <w:p w:rsidR="00232E68" w:rsidRPr="00232E68" w:rsidRDefault="00232E68"/>
    <w:sectPr w:rsidR="00232E68" w:rsidRPr="00232E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68"/>
    <w:rsid w:val="00232E68"/>
    <w:rsid w:val="002B0803"/>
    <w:rsid w:val="0057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B5F5A9-CF2A-490D-9D6A-35D1EC1D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E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535CD961.dotm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久聡</dc:creator>
  <cp:keywords/>
  <dc:description/>
  <cp:lastModifiedBy>丸山　久聡</cp:lastModifiedBy>
  <cp:revision>2</cp:revision>
  <dcterms:created xsi:type="dcterms:W3CDTF">2020-04-13T02:30:00Z</dcterms:created>
  <dcterms:modified xsi:type="dcterms:W3CDTF">2020-04-13T02:30:00Z</dcterms:modified>
</cp:coreProperties>
</file>